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4984" w14:textId="6681C4B0" w:rsidR="00FE53F3" w:rsidRPr="00FE53F3" w:rsidRDefault="00FE53F3" w:rsidP="00FE53F3">
      <w:pPr>
        <w:jc w:val="center"/>
        <w:rPr>
          <w:rFonts w:ascii="Segoe UI" w:hAnsi="Segoe UI" w:cs="Segoe UI"/>
          <w:b/>
          <w:bCs/>
        </w:rPr>
      </w:pPr>
      <w:r w:rsidRPr="00FE53F3">
        <w:rPr>
          <w:rFonts w:ascii="Segoe UI" w:hAnsi="Segoe UI" w:cs="Segoe UI"/>
          <w:b/>
          <w:bCs/>
        </w:rPr>
        <w:t xml:space="preserve">Payments over €20 – 2024 </w:t>
      </w:r>
      <w:r w:rsidR="00BF1B24">
        <w:rPr>
          <w:rFonts w:ascii="Segoe UI" w:hAnsi="Segoe UI" w:cs="Segoe UI"/>
          <w:b/>
          <w:bCs/>
        </w:rPr>
        <w:t xml:space="preserve">- </w:t>
      </w:r>
      <w:r w:rsidRPr="00FE53F3">
        <w:rPr>
          <w:rFonts w:ascii="Segoe UI" w:hAnsi="Segoe UI" w:cs="Segoe UI"/>
          <w:b/>
          <w:bCs/>
        </w:rPr>
        <w:t>An Rialalaí Agraibhia | Agri-Food Regulator</w:t>
      </w:r>
    </w:p>
    <w:p w14:paraId="148111AF" w14:textId="77777777" w:rsidR="00FE53F3" w:rsidRDefault="00FE53F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4"/>
        <w:gridCol w:w="1994"/>
        <w:gridCol w:w="3544"/>
        <w:gridCol w:w="1984"/>
      </w:tblGrid>
      <w:tr w:rsidR="003C5F35" w14:paraId="37E7DF74" w14:textId="77777777" w:rsidTr="008B07F6">
        <w:tc>
          <w:tcPr>
            <w:tcW w:w="2254" w:type="dxa"/>
          </w:tcPr>
          <w:p w14:paraId="7ADB9306" w14:textId="68AC48D3" w:rsidR="003C5F35" w:rsidRDefault="003C5F35" w:rsidP="003C5F3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1994" w:type="dxa"/>
          </w:tcPr>
          <w:p w14:paraId="54A43614" w14:textId="6A49ED32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3544" w:type="dxa"/>
          </w:tcPr>
          <w:p w14:paraId="3ABB827F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8A04D3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3C5F35" w14:paraId="16227B9E" w14:textId="77777777" w:rsidTr="008B07F6">
        <w:tc>
          <w:tcPr>
            <w:tcW w:w="2254" w:type="dxa"/>
          </w:tcPr>
          <w:p w14:paraId="58F07C45" w14:textId="53930D5E" w:rsidR="003C5F35" w:rsidRDefault="003C5F35" w:rsidP="003C5F3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Q2</w:t>
            </w:r>
          </w:p>
        </w:tc>
        <w:tc>
          <w:tcPr>
            <w:tcW w:w="1994" w:type="dxa"/>
          </w:tcPr>
          <w:p w14:paraId="1CDC5A48" w14:textId="60DE3D9B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3544" w:type="dxa"/>
          </w:tcPr>
          <w:p w14:paraId="4C802F42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A1CC2B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3C5F35" w14:paraId="35321A77" w14:textId="77777777" w:rsidTr="008B07F6">
        <w:tc>
          <w:tcPr>
            <w:tcW w:w="2254" w:type="dxa"/>
          </w:tcPr>
          <w:p w14:paraId="4C26EC6D" w14:textId="77777777" w:rsidR="003C5F35" w:rsidRDefault="003C5F35" w:rsidP="003C5F3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14:paraId="0C48ED8A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CD75BC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2AACC0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3C5F35" w14:paraId="5C8867A2" w14:textId="77777777" w:rsidTr="008B07F6">
        <w:tc>
          <w:tcPr>
            <w:tcW w:w="2254" w:type="dxa"/>
          </w:tcPr>
          <w:p w14:paraId="4658DC2D" w14:textId="753E8AE6" w:rsidR="003C5F35" w:rsidRPr="00FE53F3" w:rsidRDefault="003C5F35" w:rsidP="003C5F3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Q3</w:t>
            </w:r>
          </w:p>
        </w:tc>
        <w:tc>
          <w:tcPr>
            <w:tcW w:w="1994" w:type="dxa"/>
          </w:tcPr>
          <w:p w14:paraId="5A03951F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7CA558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E00E11" w14:textId="77777777" w:rsidR="003C5F35" w:rsidRPr="00FE53F3" w:rsidRDefault="003C5F35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350AFD" w14:paraId="3A8C602A" w14:textId="77777777" w:rsidTr="008B07F6">
        <w:tc>
          <w:tcPr>
            <w:tcW w:w="2254" w:type="dxa"/>
          </w:tcPr>
          <w:p w14:paraId="2C7D76C6" w14:textId="77777777" w:rsidR="00350AFD" w:rsidRPr="00FE53F3" w:rsidRDefault="00350AFD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b/>
                <w:bCs/>
                <w:sz w:val="22"/>
                <w:szCs w:val="22"/>
              </w:rPr>
              <w:t>PO Number</w:t>
            </w:r>
          </w:p>
        </w:tc>
        <w:tc>
          <w:tcPr>
            <w:tcW w:w="1994" w:type="dxa"/>
          </w:tcPr>
          <w:p w14:paraId="64426172" w14:textId="77777777" w:rsidR="00350AFD" w:rsidRPr="00FE53F3" w:rsidRDefault="00350AFD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b/>
                <w:bCs/>
                <w:sz w:val="22"/>
                <w:szCs w:val="22"/>
              </w:rPr>
              <w:t>Supplier ID</w:t>
            </w:r>
          </w:p>
        </w:tc>
        <w:tc>
          <w:tcPr>
            <w:tcW w:w="3544" w:type="dxa"/>
          </w:tcPr>
          <w:p w14:paraId="61A1323F" w14:textId="77777777" w:rsidR="00350AFD" w:rsidRPr="00FE53F3" w:rsidRDefault="00350AFD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b/>
                <w:bCs/>
                <w:sz w:val="22"/>
                <w:szCs w:val="22"/>
              </w:rPr>
              <w:t>Brief Description</w:t>
            </w:r>
          </w:p>
        </w:tc>
        <w:tc>
          <w:tcPr>
            <w:tcW w:w="1984" w:type="dxa"/>
          </w:tcPr>
          <w:p w14:paraId="001180F1" w14:textId="77777777" w:rsidR="00350AFD" w:rsidRPr="00FE53F3" w:rsidRDefault="00350AFD" w:rsidP="002103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b/>
                <w:bCs/>
                <w:sz w:val="22"/>
                <w:szCs w:val="22"/>
              </w:rPr>
              <w:t>Amount €</w:t>
            </w:r>
          </w:p>
        </w:tc>
      </w:tr>
      <w:tr w:rsidR="00350AFD" w14:paraId="6F77F7F3" w14:textId="77777777" w:rsidTr="008B07F6">
        <w:tc>
          <w:tcPr>
            <w:tcW w:w="2254" w:type="dxa"/>
          </w:tcPr>
          <w:p w14:paraId="19F78D6C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4510361183</w:t>
            </w:r>
          </w:p>
          <w:p w14:paraId="3651F118" w14:textId="3F8CA3A7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009AF1ED" w14:textId="31E64C93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sz w:val="22"/>
                <w:szCs w:val="22"/>
              </w:rPr>
              <w:t>Drury</w:t>
            </w:r>
          </w:p>
        </w:tc>
        <w:tc>
          <w:tcPr>
            <w:tcW w:w="3544" w:type="dxa"/>
          </w:tcPr>
          <w:p w14:paraId="6E694EAB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Liaison Officer Campaign 2024</w:t>
            </w:r>
          </w:p>
          <w:p w14:paraId="533FBA28" w14:textId="484281A1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CCEFBC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82,924.14</w:t>
            </w:r>
          </w:p>
          <w:p w14:paraId="4ED57F0D" w14:textId="129C7FD6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C5F35" w14:paraId="76A278EE" w14:textId="77777777" w:rsidTr="008B07F6">
        <w:tc>
          <w:tcPr>
            <w:tcW w:w="2254" w:type="dxa"/>
          </w:tcPr>
          <w:p w14:paraId="7F86E1D4" w14:textId="56467959" w:rsidR="003C5F35" w:rsidRPr="003C5F35" w:rsidRDefault="003C5F35" w:rsidP="003C5F35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3C5F35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Q4</w:t>
            </w:r>
          </w:p>
        </w:tc>
        <w:tc>
          <w:tcPr>
            <w:tcW w:w="1994" w:type="dxa"/>
          </w:tcPr>
          <w:p w14:paraId="74927986" w14:textId="77777777" w:rsidR="003C5F35" w:rsidRPr="00FE53F3" w:rsidRDefault="003C5F35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4CFF18" w14:textId="77777777" w:rsidR="003C5F35" w:rsidRPr="00FE53F3" w:rsidRDefault="003C5F35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E30778" w14:textId="77777777" w:rsidR="003C5F35" w:rsidRPr="00FE53F3" w:rsidRDefault="003C5F35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350AFD" w14:paraId="3A88633F" w14:textId="77777777" w:rsidTr="008B07F6">
        <w:tc>
          <w:tcPr>
            <w:tcW w:w="2254" w:type="dxa"/>
          </w:tcPr>
          <w:p w14:paraId="2635AF3B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4510365855</w:t>
            </w:r>
          </w:p>
          <w:p w14:paraId="68702A7F" w14:textId="22DFC6C5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321B48D7" w14:textId="5CCECC27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sz w:val="22"/>
                <w:szCs w:val="22"/>
              </w:rPr>
              <w:t>Drury</w:t>
            </w:r>
          </w:p>
        </w:tc>
        <w:tc>
          <w:tcPr>
            <w:tcW w:w="3544" w:type="dxa"/>
          </w:tcPr>
          <w:p w14:paraId="2C9D357C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Public Relations Consultancy- media campaign</w:t>
            </w:r>
          </w:p>
          <w:p w14:paraId="5BC63FDD" w14:textId="381AEEEC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39F32E" w14:textId="77777777" w:rsidR="00350AFD" w:rsidRPr="00FE53F3" w:rsidRDefault="00350AFD" w:rsidP="00350AF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E53F3">
              <w:rPr>
                <w:rFonts w:ascii="Segoe UI" w:hAnsi="Segoe UI" w:cs="Segoe UI"/>
                <w:color w:val="000000"/>
                <w:sz w:val="22"/>
                <w:szCs w:val="22"/>
              </w:rPr>
              <w:t>21,955.50</w:t>
            </w:r>
          </w:p>
          <w:p w14:paraId="5F8CE05E" w14:textId="4BC74E7D" w:rsidR="00350AFD" w:rsidRPr="00FE53F3" w:rsidRDefault="00350AFD" w:rsidP="00350AF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50AFD" w14:paraId="71EAF92E" w14:textId="77777777" w:rsidTr="008B07F6">
        <w:tc>
          <w:tcPr>
            <w:tcW w:w="2254" w:type="dxa"/>
          </w:tcPr>
          <w:p w14:paraId="1D542D59" w14:textId="536F2936" w:rsidR="00350AFD" w:rsidRPr="00F0699F" w:rsidRDefault="00350AFD" w:rsidP="008B07F6"/>
        </w:tc>
        <w:tc>
          <w:tcPr>
            <w:tcW w:w="1994" w:type="dxa"/>
          </w:tcPr>
          <w:p w14:paraId="415C716B" w14:textId="70AA6199" w:rsidR="00350AFD" w:rsidRPr="00F0699F" w:rsidRDefault="00350AFD" w:rsidP="008B07F6"/>
        </w:tc>
        <w:tc>
          <w:tcPr>
            <w:tcW w:w="3544" w:type="dxa"/>
          </w:tcPr>
          <w:p w14:paraId="1277F7A8" w14:textId="0FC416C6" w:rsidR="00350AFD" w:rsidRPr="00F0699F" w:rsidRDefault="00350AFD" w:rsidP="008B07F6"/>
        </w:tc>
        <w:tc>
          <w:tcPr>
            <w:tcW w:w="1984" w:type="dxa"/>
          </w:tcPr>
          <w:p w14:paraId="1F649D15" w14:textId="7DD92DEF" w:rsidR="00350AFD" w:rsidRPr="00D141AB" w:rsidRDefault="00350AFD" w:rsidP="008B07F6">
            <w:pPr>
              <w:jc w:val="right"/>
            </w:pPr>
          </w:p>
        </w:tc>
      </w:tr>
    </w:tbl>
    <w:p w14:paraId="62B32EF1" w14:textId="77777777" w:rsidR="00350AFD" w:rsidRDefault="00350AFD" w:rsidP="00350AFD"/>
    <w:p w14:paraId="36512B0D" w14:textId="77777777" w:rsidR="001C4939" w:rsidRDefault="001C4939"/>
    <w:sectPr w:rsidR="001C4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FD"/>
    <w:rsid w:val="001C4939"/>
    <w:rsid w:val="00210376"/>
    <w:rsid w:val="00350AFD"/>
    <w:rsid w:val="003C5F35"/>
    <w:rsid w:val="003D524E"/>
    <w:rsid w:val="00544882"/>
    <w:rsid w:val="00600516"/>
    <w:rsid w:val="008143A6"/>
    <w:rsid w:val="009A4642"/>
    <w:rsid w:val="00BF1B24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AE0F"/>
  <w15:chartTrackingRefBased/>
  <w15:docId w15:val="{C2A43D52-B230-4153-BABF-9BF2BB0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A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A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0AF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cc58f4e8-3d5d-4cc8-8cb7-27955070c3de">AGUTP002-001-2023</eDocs_eFileName>
    <mbbd3fafa5ab4e5eb8a6a5e099cef439 xmlns="cc58f4e8-3d5d-4cc8-8cb7-27955070c3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Restrictive</TermName>
          <TermId xmlns="http://schemas.microsoft.com/office/infopath/2007/PartnerControls">b6cdb86d-2ce3-48f9-be6c-29b64bc9cca9</TermId>
        </TermInfo>
      </Terms>
    </mbbd3fafa5ab4e5eb8a6a5e099cef439>
    <m02c691f3efa402dab5cbaa8c240a9e7 xmlns="cc58f4e8-3d5d-4cc8-8cb7-27955070c3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eDocs Topics</TermName>
          <TermId xmlns="http://schemas.microsoft.com/office/infopath/2007/PartnerControls">2a41ae08-5478-4ab7-ba17-13eb0e8e7151</TermId>
        </TermInfo>
      </Terms>
    </m02c691f3efa402dab5cbaa8c240a9e7>
    <_vti_ItemDeclaredRecord xmlns="cc58f4e8-3d5d-4cc8-8cb7-27955070c3de" xsi:nil="true"/>
    <eDocs_FileStatus xmlns="cc58f4e8-3d5d-4cc8-8cb7-27955070c3de">Live</eDocs_FileStatus>
    <nb1b8a72855341e18dd75ce464e281f2 xmlns="cc58f4e8-3d5d-4cc8-8cb7-27955070c3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5521725d-3283-473c-88ba-74eed55e6478</TermId>
        </TermInfo>
      </Terms>
    </nb1b8a72855341e18dd75ce464e281f2>
    <TaxCatchAll xmlns="cc58f4e8-3d5d-4cc8-8cb7-27955070c3de">
      <Value>6</Value>
      <Value>5</Value>
      <Value>3</Value>
      <Value>1</Value>
    </TaxCatchAll>
    <h1f8bb4843d6459a8b809123185593c7 xmlns="cc58f4e8-3d5d-4cc8-8cb7-27955070c3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6fe9b23f-2037-4b75-864b-cff55f6729ab</TermId>
        </TermInfo>
      </Terms>
    </h1f8bb4843d6459a8b809123185593c7>
    <fbaa881fc4ae443f9fdafbdd527793df xmlns="cc58f4e8-3d5d-4cc8-8cb7-27955070c3de">
      <Terms xmlns="http://schemas.microsoft.com/office/infopath/2007/PartnerControls"/>
    </fbaa881fc4ae443f9fdafbdd527793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72D3A3BA0FA7143AEC32E18151E9460" ma:contentTypeVersion="163" ma:contentTypeDescription="" ma:contentTypeScope="" ma:versionID="4c24a334065c65998b71ded8cef86dd4">
  <xsd:schema xmlns:xsd="http://www.w3.org/2001/XMLSchema" xmlns:xs="http://www.w3.org/2001/XMLSchema" xmlns:p="http://schemas.microsoft.com/office/2006/metadata/properties" xmlns:ns2="cc58f4e8-3d5d-4cc8-8cb7-27955070c3de" targetNamespace="http://schemas.microsoft.com/office/2006/metadata/properties" ma:root="true" ma:fieldsID="b1ccdec1a66dd9e415cd6398aa89f66b" ns2:_="">
    <xsd:import namespace="cc58f4e8-3d5d-4cc8-8cb7-27955070c3de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f4e8-3d5d-4cc8-8cb7-27955070c3de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79b974-91cb-4cf6-8edf-8ff663f1b57b}" ma:internalName="TaxCatchAll" ma:showField="CatchAllData" ma:web="cc58f4e8-3d5d-4cc8-8cb7-27955070c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79b974-91cb-4cf6-8edf-8ff663f1b57b}" ma:internalName="TaxCatchAllLabel" ma:readOnly="true" ma:showField="CatchAllDataLabel" ma:web="cc58f4e8-3d5d-4cc8-8cb7-27955070c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6fe9b23f-2037-4b75-864b-cff55f6729ab" ma:fieldId="{11f8bb48-43d6-459a-8b80-9123185593c7}" ma:sspId="87756160-f8ee-46a7-91df-edd1842c3c20" ma:termSetId="d1487d56-a514-44f1-aca8-ee79458ab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87756160-f8ee-46a7-91df-edd1842c3c20" ma:termSetId="acc59e8e-1c4e-4c17-97cb-7d94831772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87756160-f8ee-46a7-91df-edd1842c3c20" ma:termSetId="d1a13edf-ef33-4d08-ba9b-f8af2c6cd6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ff6c296f-a376-4ff1-b86f-d76fdc30a5d7" ma:fieldId="{6bbd3faf-a5ab-4e5e-b8a6-a5e099cef439}" ma:sspId="87756160-f8ee-46a7-91df-edd1842c3c20" ma:termSetId="b6ed839a-487e-4da7-8327-e934f239e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87756160-f8ee-46a7-91df-edd1842c3c20" ma:termSetId="d1a13edf-ef33-4d08-ba9b-f8af2c6cd6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1EDB0-BB35-449F-AA56-900A95FF0E20}">
  <ds:schemaRefs>
    <ds:schemaRef ds:uri="http://purl.org/dc/dcmitype/"/>
    <ds:schemaRef ds:uri="http://schemas.microsoft.com/office/2006/documentManagement/types"/>
    <ds:schemaRef ds:uri="cc58f4e8-3d5d-4cc8-8cb7-27955070c3d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26A690-8C00-460E-AD39-A16E83754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7342D-AF4B-4D8E-8DDC-2362321D9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f4e8-3d5d-4cc8-8cb7-27955070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Oyedele, Sewa</dc:creator>
  <cp:keywords/>
  <dc:description/>
  <cp:lastModifiedBy>Evers, Lisa</cp:lastModifiedBy>
  <cp:revision>6</cp:revision>
  <dcterms:created xsi:type="dcterms:W3CDTF">2025-06-18T10:16:00Z</dcterms:created>
  <dcterms:modified xsi:type="dcterms:W3CDTF">2025-06-18T15:08:00Z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0x0101000BC94875665D404BB1351B53C41FD2C000472D3A3BA0FA7143AEC32E18151E9460</vt:lpwstr>
  </property>
  <property fmtid="{D5CDD505-2E9C-101B-9397-08002B2CF9AE}" pid="3" name="eDocs_SecurityClassification">
    <vt:lpwstr>6;#Restrictive|b6cdb86d-2ce3-48f9-be6c-29b64bc9cca9</vt:lpwstr>
  </property>
  <property fmtid="{D5CDD505-2E9C-101B-9397-08002B2CF9AE}" pid="4" name="eDocs_Series">
    <vt:lpwstr>1;#002|6fe9b23f-2037-4b75-864b-cff55f6729ab</vt:lpwstr>
  </property>
  <property fmtid="{D5CDD505-2E9C-101B-9397-08002B2CF9AE}" pid="5" name="eDocs_Year">
    <vt:lpwstr>5;#2023|5521725d-3283-473c-88ba-74eed55e6478</vt:lpwstr>
  </property>
  <property fmtid="{D5CDD505-2E9C-101B-9397-08002B2CF9AE}" pid="6" name="eDocs_FileTopics">
    <vt:lpwstr>3;#Common eDocs Topics|2a41ae08-5478-4ab7-ba17-13eb0e8e7151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